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E3D3" w14:textId="132C4A26" w:rsidR="004839AD" w:rsidRDefault="004839AD" w:rsidP="004839AD">
      <w:pPr>
        <w:rPr>
          <w:rFonts w:ascii="Arial" w:hAnsi="Arial" w:cs="Arial"/>
          <w:sz w:val="32"/>
          <w:szCs w:val="32"/>
        </w:rPr>
      </w:pPr>
      <w:r w:rsidRPr="00E268F3">
        <w:rPr>
          <w:rFonts w:ascii="Arial" w:hAnsi="Arial" w:cs="Arial"/>
          <w:noProof/>
          <w:sz w:val="32"/>
          <w:szCs w:val="32"/>
          <w:lang w:eastAsia="zh-TW"/>
        </w:rPr>
        <w:drawing>
          <wp:anchor distT="0" distB="0" distL="114300" distR="114300" simplePos="0" relativeHeight="251668480" behindDoc="1" locked="0" layoutInCell="1" allowOverlap="1" wp14:anchorId="0FF4CCDC" wp14:editId="14AB0AA2">
            <wp:simplePos x="0" y="0"/>
            <wp:positionH relativeFrom="page">
              <wp:posOffset>-209550</wp:posOffset>
            </wp:positionH>
            <wp:positionV relativeFrom="page">
              <wp:posOffset>28575</wp:posOffset>
            </wp:positionV>
            <wp:extent cx="7689685" cy="10861040"/>
            <wp:effectExtent l="0" t="0" r="0" b="0"/>
            <wp:wrapNone/>
            <wp:docPr id="15" name="Picture 15" descr="Sydänliitto_word_kehy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dänliitto_word_kehy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85" cy="1086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61" w:rsidRPr="00E31561">
        <w:rPr>
          <w:rFonts w:ascii="Arial" w:hAnsi="Arial" w:cs="Arial"/>
          <w:sz w:val="32"/>
          <w:szCs w:val="32"/>
        </w:rPr>
        <w:softHyphen/>
      </w:r>
      <w:r>
        <w:rPr>
          <w:rFonts w:ascii="Arial" w:hAnsi="Arial" w:cs="Arial"/>
          <w:sz w:val="32"/>
          <w:szCs w:val="32"/>
        </w:rPr>
        <w:t xml:space="preserve">              </w:t>
      </w:r>
      <w:r>
        <w:rPr>
          <w:b/>
          <w:noProof/>
        </w:rPr>
        <w:t xml:space="preserve">      </w:t>
      </w:r>
      <w:r w:rsidRPr="00852D1B">
        <w:rPr>
          <w:noProof/>
          <w:sz w:val="18"/>
          <w:szCs w:val="18"/>
        </w:rPr>
        <w:drawing>
          <wp:inline distT="0" distB="0" distL="0" distR="0" wp14:anchorId="0A6641DD" wp14:editId="0FF978BB">
            <wp:extent cx="2628900" cy="61912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</w:t>
      </w:r>
      <w:r w:rsidRPr="00C613F3">
        <w:rPr>
          <w:b/>
          <w:noProof/>
        </w:rPr>
        <w:drawing>
          <wp:inline distT="0" distB="0" distL="0" distR="0" wp14:anchorId="18F8248E" wp14:editId="029F2D69">
            <wp:extent cx="1390650" cy="695325"/>
            <wp:effectExtent l="0" t="0" r="0" b="9525"/>
            <wp:docPr id="3" name="Kuva 3" descr="Veikkaus logo 2017 UU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ikkaus logo 2017 UUS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</w:t>
      </w:r>
    </w:p>
    <w:p w14:paraId="6E39F485" w14:textId="77777777" w:rsidR="0019596E" w:rsidRDefault="004839AD" w:rsidP="004839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</w:p>
    <w:p w14:paraId="2A1DDF3A" w14:textId="7D8D6918" w:rsidR="004839AD" w:rsidRDefault="004839AD" w:rsidP="001045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HJÄRTKURS 202</w:t>
      </w:r>
      <w:r w:rsidR="00B82E6C">
        <w:rPr>
          <w:rFonts w:ascii="Arial" w:hAnsi="Arial" w:cs="Arial"/>
          <w:sz w:val="32"/>
          <w:szCs w:val="32"/>
        </w:rPr>
        <w:t>2</w:t>
      </w:r>
    </w:p>
    <w:p w14:paraId="79887A1B" w14:textId="77777777" w:rsidR="0010454B" w:rsidRPr="0010454B" w:rsidRDefault="0010454B" w:rsidP="0010454B">
      <w:pPr>
        <w:rPr>
          <w:rFonts w:asciiTheme="minorHAnsi" w:hAnsiTheme="minorHAnsi"/>
          <w:b/>
          <w:sz w:val="32"/>
          <w:szCs w:val="32"/>
        </w:rPr>
      </w:pPr>
    </w:p>
    <w:p w14:paraId="18CB3005" w14:textId="7D7019EC" w:rsidR="0019596E" w:rsidRDefault="004839AD" w:rsidP="0019596E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Hjärtkurs 2/2022:                 27-2</w:t>
      </w:r>
      <w:r w:rsidR="00F34DC9">
        <w:rPr>
          <w:rFonts w:ascii="Calibri" w:hAnsi="Calibri" w:cs="Calibri"/>
          <w:b/>
          <w:bCs/>
          <w:sz w:val="22"/>
          <w:szCs w:val="22"/>
          <w:lang w:eastAsia="sv-SE"/>
        </w:rPr>
        <w:t>9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.09.2022      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  <w:t>(10 platser)</w:t>
      </w:r>
    </w:p>
    <w:p w14:paraId="7E8D98C4" w14:textId="77777777" w:rsidR="0010454B" w:rsidRDefault="0010454B" w:rsidP="004839AD">
      <w:pPr>
        <w:spacing w:before="100" w:beforeAutospacing="1" w:after="100" w:afterAutospacing="1"/>
        <w:ind w:left="720" w:hanging="720"/>
        <w:rPr>
          <w:rFonts w:ascii="Calibri" w:hAnsi="Calibri" w:cs="Calibri"/>
          <w:b/>
          <w:bCs/>
          <w:sz w:val="22"/>
          <w:szCs w:val="22"/>
          <w:lang w:eastAsia="sv-SE"/>
        </w:rPr>
      </w:pPr>
    </w:p>
    <w:p w14:paraId="773D4C87" w14:textId="41CD5DA0" w:rsidR="004839AD" w:rsidRPr="00117ACE" w:rsidRDefault="004839AD" w:rsidP="004839AD">
      <w:pPr>
        <w:spacing w:before="100" w:beforeAutospacing="1" w:after="100" w:afterAutospacing="1"/>
        <w:ind w:left="720" w:hanging="72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Plats:       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>Härmä Rehab Center, Vasavägen 22, 62375 Ylihärmä</w:t>
      </w:r>
    </w:p>
    <w:p w14:paraId="48C27C28" w14:textId="192A88A6" w:rsidR="004839AD" w:rsidRPr="00117ACE" w:rsidRDefault="004839AD" w:rsidP="0010454B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Målgrupp</w:t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: </w:t>
      </w:r>
      <w:r w:rsidRPr="00117ACE">
        <w:rPr>
          <w:rFonts w:ascii="Calibri" w:hAnsi="Calibri" w:cs="Calibri"/>
          <w:sz w:val="22"/>
          <w:szCs w:val="22"/>
          <w:lang w:eastAsia="sv-SE"/>
        </w:rPr>
        <w:tab/>
        <w:t>Kursen är tänkt för personer med hjärtsjukdom och som har förutsättningar för att rehabiliteras för sin hjärtsjukdom. 10 platser/kurs. </w:t>
      </w:r>
    </w:p>
    <w:p w14:paraId="2A8F62A6" w14:textId="643C6F79" w:rsidR="0010454B" w:rsidRPr="00117ACE" w:rsidRDefault="004839AD" w:rsidP="004839AD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OBS!</w:t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 De som ej tidigare deltagit i en hjärtkurs har alltid förtur. Övriga kan ansöka ifall det tillkommit </w:t>
      </w:r>
      <w:r w:rsidR="0010454B">
        <w:rPr>
          <w:rFonts w:ascii="Calibri" w:hAnsi="Calibri" w:cs="Calibri"/>
          <w:sz w:val="22"/>
          <w:szCs w:val="22"/>
          <w:lang w:eastAsia="sv-SE"/>
        </w:rPr>
        <w:br/>
      </w:r>
      <w:r w:rsidRPr="00117ACE">
        <w:rPr>
          <w:rFonts w:ascii="Calibri" w:hAnsi="Calibri" w:cs="Calibri"/>
          <w:sz w:val="22"/>
          <w:szCs w:val="22"/>
          <w:lang w:eastAsia="sv-SE"/>
        </w:rPr>
        <w:t>flera förändringar i hjärthälsan sedan senaste deltagande i en hjärtrehabiliteringskurs &gt;5 år (via FPA eller Hjärtförbundet). Plats beviljas endast ifall det finns lediga platser på hjärtrehabiliteringskursen.</w:t>
      </w:r>
    </w:p>
    <w:p w14:paraId="389956FC" w14:textId="77777777" w:rsidR="004839AD" w:rsidRPr="00117ACE" w:rsidRDefault="004839AD" w:rsidP="004839AD">
      <w:pPr>
        <w:spacing w:before="100" w:beforeAutospacing="1" w:after="100" w:afterAutospacing="1"/>
        <w:rPr>
          <w:rFonts w:ascii="Calibri" w:hAnsi="Calibri" w:cs="Calibri"/>
          <w:b/>
          <w:bCs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Mål</w:t>
      </w:r>
    </w:p>
    <w:p w14:paraId="2AEAEF20" w14:textId="0B319904" w:rsidR="004839AD" w:rsidRPr="00117ACE" w:rsidRDefault="004839AD" w:rsidP="004839AD">
      <w:pPr>
        <w:pStyle w:val="Liststycke"/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Befrämja deltagarens arbets- och funktionsförmåga genom att inspirera deltagarna att prova på olika motionsformer.</w:t>
      </w:r>
    </w:p>
    <w:p w14:paraId="11E46117" w14:textId="77777777" w:rsidR="004839AD" w:rsidRPr="00117ACE" w:rsidRDefault="004839AD" w:rsidP="004839A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Informera om hälsosamma levnadsvanor, och diskutera i grupp hur man kan öka det fysiska, psykiska och sociala välbefinnandet då man har en hjärtsjukdom.</w:t>
      </w:r>
    </w:p>
    <w:p w14:paraId="016D6742" w14:textId="77777777" w:rsidR="004839AD" w:rsidRPr="00117ACE" w:rsidRDefault="004839AD" w:rsidP="004839AD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Skapa ett nätverk med andra i samma situation och tipsa och inspirera varandra genom att reflektera kring sin egen livssituation i en trygg miljö.</w:t>
      </w:r>
    </w:p>
    <w:p w14:paraId="5D1EEF6B" w14:textId="77777777" w:rsidR="004839AD" w:rsidRPr="00117ACE" w:rsidRDefault="004839AD" w:rsidP="004839AD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Innehåll</w:t>
      </w:r>
      <w:r w:rsidRPr="00117ACE">
        <w:rPr>
          <w:rFonts w:ascii="Calibri" w:hAnsi="Calibri" w:cs="Calibri"/>
          <w:sz w:val="22"/>
          <w:szCs w:val="22"/>
          <w:lang w:eastAsia="sv-SE"/>
        </w:rPr>
        <w:t>        </w:t>
      </w:r>
    </w:p>
    <w:p w14:paraId="06D3CEAB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Specialsjukskötaren (hjärtskötaren) föreläser om medicinering och riskfaktorer.</w:t>
      </w:r>
    </w:p>
    <w:p w14:paraId="06AC1931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Gångtest och motionsrådgivning av fysioterapeut.</w:t>
      </w:r>
    </w:p>
    <w:p w14:paraId="134F2094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Gruppdiskussion med sjukskötare och fysioterapeut och socialarbetare om ämnen såsom motion, kost, levnadsvanor, livskvalitet och betydelse av vila och avslappning.</w:t>
      </w:r>
    </w:p>
    <w:p w14:paraId="5DA194F2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Fysiska gruppaktiviteter såsom vattengymnastik, stavgång, stretching, konditionssalsträning, kroppskännedoms- och avslappningsövningar.</w:t>
      </w:r>
    </w:p>
    <w:p w14:paraId="1ADBF72F" w14:textId="77777777" w:rsidR="004839AD" w:rsidRPr="00117ACE" w:rsidRDefault="004839AD" w:rsidP="004839AD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sz w:val="22"/>
          <w:szCs w:val="22"/>
          <w:lang w:eastAsia="sv-SE"/>
        </w:rPr>
        <w:t>Hjärtdistriktets representant informerar om Hjärtförbundets och distriktets verksamhet.</w:t>
      </w:r>
    </w:p>
    <w:p w14:paraId="03A695CD" w14:textId="1F773113" w:rsidR="004839AD" w:rsidRPr="00117ACE" w:rsidRDefault="004839AD" w:rsidP="004839AD">
      <w:pPr>
        <w:spacing w:before="100" w:beforeAutospacing="1" w:after="100" w:afterAutospacing="1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Avgift: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Kursen är avgiftsfri och innefattar inkvartering i dubbelrum. </w:t>
      </w:r>
      <w:r w:rsidRPr="00117ACE">
        <w:rPr>
          <w:rFonts w:ascii="Calibri" w:hAnsi="Calibri" w:cs="Calibri"/>
          <w:sz w:val="22"/>
          <w:szCs w:val="22"/>
          <w:lang w:eastAsia="sv-SE"/>
        </w:rPr>
        <w:br/>
        <w:t>Eventuellt enkelrumstillägg 35€/natt (betalas skilt till Härmä Rehab).                 </w:t>
      </w:r>
    </w:p>
    <w:p w14:paraId="28CD9724" w14:textId="5700D49A" w:rsidR="004839AD" w:rsidRPr="00117ACE" w:rsidRDefault="004839AD" w:rsidP="004839AD">
      <w:pPr>
        <w:spacing w:before="100" w:beforeAutospacing="1" w:after="240"/>
        <w:ind w:left="1440" w:hanging="144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>Ansökan: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 xml:space="preserve">Ansökan till kursen görs på </w:t>
      </w:r>
      <w:hyperlink r:id="rId11" w:history="1">
        <w:r w:rsidRPr="00117ACE">
          <w:rPr>
            <w:rFonts w:ascii="Calibri" w:hAnsi="Calibri" w:cs="Calibri"/>
            <w:color w:val="0000FF"/>
            <w:sz w:val="22"/>
            <w:szCs w:val="22"/>
            <w:u w:val="single"/>
            <w:lang w:eastAsia="sv-SE"/>
          </w:rPr>
          <w:t>Hjärtförbundets blankett</w:t>
        </w:r>
      </w:hyperlink>
      <w:r w:rsidRPr="00117ACE">
        <w:rPr>
          <w:rFonts w:ascii="Calibri" w:hAnsi="Calibri" w:cs="Calibri"/>
          <w:sz w:val="22"/>
          <w:szCs w:val="22"/>
          <w:lang w:eastAsia="sv-SE"/>
        </w:rPr>
        <w:t xml:space="preserve"> till: </w:t>
      </w:r>
      <w:r w:rsidR="0010454B">
        <w:rPr>
          <w:rFonts w:ascii="Calibri" w:hAnsi="Calibri" w:cs="Calibri"/>
          <w:sz w:val="22"/>
          <w:szCs w:val="22"/>
          <w:lang w:eastAsia="sv-SE"/>
        </w:rPr>
        <w:br/>
      </w:r>
      <w:r w:rsidRPr="00117ACE">
        <w:rPr>
          <w:rFonts w:ascii="Calibri" w:hAnsi="Calibri" w:cs="Calibri"/>
          <w:sz w:val="22"/>
          <w:szCs w:val="22"/>
          <w:lang w:eastAsia="sv-SE"/>
        </w:rPr>
        <w:t>Kust-Österbottens Hjärtdistrikt, Seminariegatan 19, 66900 Nykarleby.</w:t>
      </w:r>
    </w:p>
    <w:p w14:paraId="5775FB74" w14:textId="77777777" w:rsidR="00B82E6C" w:rsidRDefault="004839AD" w:rsidP="001E3B9F">
      <w:pPr>
        <w:spacing w:before="100" w:beforeAutospacing="1" w:after="100" w:afterAutospacing="1"/>
        <w:ind w:left="2160" w:hanging="2160"/>
        <w:rPr>
          <w:rFonts w:ascii="Calibri" w:hAnsi="Calibri" w:cs="Calibri"/>
          <w:sz w:val="22"/>
          <w:szCs w:val="22"/>
          <w:lang w:eastAsia="sv-SE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Förfrågningar: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>Kust-Österbottens Hjärtdistrikts verksamhetsledare tfn 044-240 8178, telefontid må-</w:t>
      </w:r>
      <w:r w:rsidR="0010454B">
        <w:rPr>
          <w:rFonts w:ascii="Calibri" w:hAnsi="Calibri" w:cs="Calibri"/>
          <w:sz w:val="22"/>
          <w:szCs w:val="22"/>
          <w:lang w:eastAsia="sv-SE"/>
        </w:rPr>
        <w:t xml:space="preserve">ti </w:t>
      </w:r>
      <w:r w:rsidRPr="00117ACE">
        <w:rPr>
          <w:rFonts w:ascii="Calibri" w:hAnsi="Calibri" w:cs="Calibri"/>
          <w:sz w:val="22"/>
          <w:szCs w:val="22"/>
          <w:lang w:eastAsia="sv-SE"/>
        </w:rPr>
        <w:t>kl.13-15.</w:t>
      </w:r>
    </w:p>
    <w:p w14:paraId="44A1D853" w14:textId="6CD8E27E" w:rsidR="007918E6" w:rsidRPr="00117ACE" w:rsidRDefault="004839AD" w:rsidP="001E3B9F">
      <w:pPr>
        <w:spacing w:before="100" w:beforeAutospacing="1" w:after="100" w:afterAutospacing="1"/>
        <w:ind w:left="2160" w:hanging="2160"/>
        <w:rPr>
          <w:sz w:val="22"/>
          <w:szCs w:val="22"/>
        </w:rPr>
      </w:pP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 xml:space="preserve">Beslut: </w:t>
      </w:r>
      <w:r w:rsidRPr="00117ACE">
        <w:rPr>
          <w:rFonts w:ascii="Calibri" w:hAnsi="Calibri" w:cs="Calibri"/>
          <w:b/>
          <w:bCs/>
          <w:sz w:val="22"/>
          <w:szCs w:val="22"/>
          <w:lang w:eastAsia="sv-SE"/>
        </w:rPr>
        <w:tab/>
      </w:r>
      <w:r w:rsidRPr="00117ACE">
        <w:rPr>
          <w:rFonts w:ascii="Calibri" w:hAnsi="Calibri" w:cs="Calibri"/>
          <w:sz w:val="22"/>
          <w:szCs w:val="22"/>
          <w:lang w:eastAsia="sv-SE"/>
        </w:rPr>
        <w:t>Antagning enligt ansökningsordning. Beslut om beviljande av kursplats meddelas per telefon eller post inom en månad från ansökningsdatum.</w:t>
      </w:r>
      <w:r w:rsidR="00750779" w:rsidRPr="00117ACE">
        <w:rPr>
          <w:rFonts w:asciiTheme="minorHAnsi" w:hAnsiTheme="minorHAnsi" w:cstheme="minorHAnsi"/>
          <w:sz w:val="20"/>
          <w:szCs w:val="20"/>
        </w:rPr>
        <w:t xml:space="preserve">   </w:t>
      </w:r>
      <w:r w:rsidR="00F164D9" w:rsidRPr="00117ACE">
        <w:rPr>
          <w:rFonts w:ascii="Arial" w:hAnsi="Arial" w:cs="Arial"/>
          <w:sz w:val="28"/>
          <w:szCs w:val="28"/>
        </w:rPr>
        <w:tab/>
      </w:r>
      <w:r w:rsidR="00F164D9" w:rsidRPr="00117ACE">
        <w:rPr>
          <w:rFonts w:ascii="Arial" w:hAnsi="Arial" w:cs="Arial"/>
          <w:sz w:val="28"/>
          <w:szCs w:val="28"/>
        </w:rPr>
        <w:tab/>
      </w:r>
      <w:r w:rsidR="00EF4F91" w:rsidRPr="00117ACE">
        <w:rPr>
          <w:sz w:val="22"/>
          <w:szCs w:val="22"/>
        </w:rPr>
        <w:tab/>
      </w:r>
      <w:r w:rsidR="00EF4F91" w:rsidRPr="00117ACE">
        <w:rPr>
          <w:sz w:val="22"/>
          <w:szCs w:val="22"/>
        </w:rPr>
        <w:tab/>
      </w:r>
    </w:p>
    <w:sectPr w:rsidR="007918E6" w:rsidRPr="00117ACE" w:rsidSect="00C100B7">
      <w:pgSz w:w="11906" w:h="16838" w:code="9"/>
      <w:pgMar w:top="1361" w:right="1077" w:bottom="96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7A690" w14:textId="77777777" w:rsidR="001D3092" w:rsidRDefault="001D3092" w:rsidP="005E3CD1">
      <w:r>
        <w:separator/>
      </w:r>
    </w:p>
  </w:endnote>
  <w:endnote w:type="continuationSeparator" w:id="0">
    <w:p w14:paraId="27CEAE57" w14:textId="77777777" w:rsidR="001D3092" w:rsidRDefault="001D3092" w:rsidP="005E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ronicleTextG2-Roman">
    <w:altName w:val="Calibri"/>
    <w:charset w:val="00"/>
    <w:family w:val="auto"/>
    <w:pitch w:val="variable"/>
    <w:sig w:usb0="A100007F" w:usb1="5000405B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tform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D156" w14:textId="77777777" w:rsidR="001D3092" w:rsidRDefault="001D3092" w:rsidP="005E3CD1">
      <w:r>
        <w:separator/>
      </w:r>
    </w:p>
  </w:footnote>
  <w:footnote w:type="continuationSeparator" w:id="0">
    <w:p w14:paraId="443A1790" w14:textId="77777777" w:rsidR="001D3092" w:rsidRDefault="001D3092" w:rsidP="005E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A0F"/>
    <w:multiLevelType w:val="multilevel"/>
    <w:tmpl w:val="8034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841C3"/>
    <w:multiLevelType w:val="multilevel"/>
    <w:tmpl w:val="0F4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0249576">
    <w:abstractNumId w:val="1"/>
  </w:num>
  <w:num w:numId="2" w16cid:durableId="40063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8F"/>
    <w:rsid w:val="00032588"/>
    <w:rsid w:val="00033013"/>
    <w:rsid w:val="00040835"/>
    <w:rsid w:val="000554B9"/>
    <w:rsid w:val="0006276D"/>
    <w:rsid w:val="00097EE1"/>
    <w:rsid w:val="000B0008"/>
    <w:rsid w:val="000E0DBE"/>
    <w:rsid w:val="0010454B"/>
    <w:rsid w:val="00106E22"/>
    <w:rsid w:val="00107FC4"/>
    <w:rsid w:val="00117ACE"/>
    <w:rsid w:val="0013516B"/>
    <w:rsid w:val="00137559"/>
    <w:rsid w:val="00143998"/>
    <w:rsid w:val="001571FC"/>
    <w:rsid w:val="001636B7"/>
    <w:rsid w:val="00164F62"/>
    <w:rsid w:val="0019596E"/>
    <w:rsid w:val="00195F99"/>
    <w:rsid w:val="001B528D"/>
    <w:rsid w:val="001C6BA3"/>
    <w:rsid w:val="001D3092"/>
    <w:rsid w:val="001E2134"/>
    <w:rsid w:val="001E2D3D"/>
    <w:rsid w:val="001E3B9F"/>
    <w:rsid w:val="001E6A2D"/>
    <w:rsid w:val="001E70EF"/>
    <w:rsid w:val="00240AAD"/>
    <w:rsid w:val="002414C2"/>
    <w:rsid w:val="002729B8"/>
    <w:rsid w:val="002772E0"/>
    <w:rsid w:val="002B2E24"/>
    <w:rsid w:val="002E070B"/>
    <w:rsid w:val="002F440F"/>
    <w:rsid w:val="00302F72"/>
    <w:rsid w:val="00330688"/>
    <w:rsid w:val="003324C0"/>
    <w:rsid w:val="00336160"/>
    <w:rsid w:val="00336571"/>
    <w:rsid w:val="0034387C"/>
    <w:rsid w:val="0038126E"/>
    <w:rsid w:val="00414660"/>
    <w:rsid w:val="00452559"/>
    <w:rsid w:val="00462227"/>
    <w:rsid w:val="00466A57"/>
    <w:rsid w:val="00472736"/>
    <w:rsid w:val="004839AD"/>
    <w:rsid w:val="004A1D03"/>
    <w:rsid w:val="004E4323"/>
    <w:rsid w:val="00536F1F"/>
    <w:rsid w:val="005550FB"/>
    <w:rsid w:val="0056227B"/>
    <w:rsid w:val="00566EFB"/>
    <w:rsid w:val="005929D4"/>
    <w:rsid w:val="005A2D0E"/>
    <w:rsid w:val="005A3734"/>
    <w:rsid w:val="005C1F7B"/>
    <w:rsid w:val="005E32E7"/>
    <w:rsid w:val="005E3CD1"/>
    <w:rsid w:val="005E3F7A"/>
    <w:rsid w:val="00603885"/>
    <w:rsid w:val="00611E77"/>
    <w:rsid w:val="00614051"/>
    <w:rsid w:val="00635C76"/>
    <w:rsid w:val="006715AF"/>
    <w:rsid w:val="00693053"/>
    <w:rsid w:val="006A2B16"/>
    <w:rsid w:val="006A7C0F"/>
    <w:rsid w:val="006C1EE2"/>
    <w:rsid w:val="0070552F"/>
    <w:rsid w:val="0071202D"/>
    <w:rsid w:val="00723B43"/>
    <w:rsid w:val="00740F17"/>
    <w:rsid w:val="007413B9"/>
    <w:rsid w:val="00750779"/>
    <w:rsid w:val="007644A9"/>
    <w:rsid w:val="007918E6"/>
    <w:rsid w:val="007A6769"/>
    <w:rsid w:val="007A6DBA"/>
    <w:rsid w:val="007A7923"/>
    <w:rsid w:val="007B1C6C"/>
    <w:rsid w:val="007C2137"/>
    <w:rsid w:val="007C26F2"/>
    <w:rsid w:val="007D19DE"/>
    <w:rsid w:val="007E6A87"/>
    <w:rsid w:val="00822AEF"/>
    <w:rsid w:val="008263D6"/>
    <w:rsid w:val="00855DED"/>
    <w:rsid w:val="00866E82"/>
    <w:rsid w:val="00882F7B"/>
    <w:rsid w:val="0088773D"/>
    <w:rsid w:val="00895D56"/>
    <w:rsid w:val="008C55F6"/>
    <w:rsid w:val="008E38BD"/>
    <w:rsid w:val="009319EC"/>
    <w:rsid w:val="0093269A"/>
    <w:rsid w:val="009412DE"/>
    <w:rsid w:val="00941CD0"/>
    <w:rsid w:val="009443B1"/>
    <w:rsid w:val="009562F0"/>
    <w:rsid w:val="009A0847"/>
    <w:rsid w:val="009C7CF9"/>
    <w:rsid w:val="009F177F"/>
    <w:rsid w:val="00A44B12"/>
    <w:rsid w:val="00AA71B9"/>
    <w:rsid w:val="00AB6A54"/>
    <w:rsid w:val="00AF7505"/>
    <w:rsid w:val="00B076FA"/>
    <w:rsid w:val="00B10C30"/>
    <w:rsid w:val="00B15089"/>
    <w:rsid w:val="00B34266"/>
    <w:rsid w:val="00B521BB"/>
    <w:rsid w:val="00B561E0"/>
    <w:rsid w:val="00B620D6"/>
    <w:rsid w:val="00B64DDC"/>
    <w:rsid w:val="00B72B3B"/>
    <w:rsid w:val="00B80517"/>
    <w:rsid w:val="00B82E6C"/>
    <w:rsid w:val="00BA29C4"/>
    <w:rsid w:val="00BB1AF2"/>
    <w:rsid w:val="00BC7079"/>
    <w:rsid w:val="00C05B4B"/>
    <w:rsid w:val="00C100B7"/>
    <w:rsid w:val="00C124B9"/>
    <w:rsid w:val="00C14EC5"/>
    <w:rsid w:val="00C2586D"/>
    <w:rsid w:val="00C440DF"/>
    <w:rsid w:val="00C46564"/>
    <w:rsid w:val="00C54432"/>
    <w:rsid w:val="00C61A64"/>
    <w:rsid w:val="00C61E02"/>
    <w:rsid w:val="00C80253"/>
    <w:rsid w:val="00C819CC"/>
    <w:rsid w:val="00C93A0C"/>
    <w:rsid w:val="00C956AF"/>
    <w:rsid w:val="00CC0F69"/>
    <w:rsid w:val="00CF3F56"/>
    <w:rsid w:val="00D01180"/>
    <w:rsid w:val="00D120E3"/>
    <w:rsid w:val="00D1753E"/>
    <w:rsid w:val="00D7681E"/>
    <w:rsid w:val="00DA1DA7"/>
    <w:rsid w:val="00DC5BE8"/>
    <w:rsid w:val="00DE04D6"/>
    <w:rsid w:val="00E019E6"/>
    <w:rsid w:val="00E07AED"/>
    <w:rsid w:val="00E25032"/>
    <w:rsid w:val="00E268F3"/>
    <w:rsid w:val="00E31561"/>
    <w:rsid w:val="00E67EF7"/>
    <w:rsid w:val="00E7701F"/>
    <w:rsid w:val="00E91CB2"/>
    <w:rsid w:val="00E95B24"/>
    <w:rsid w:val="00EA6E7F"/>
    <w:rsid w:val="00EA738F"/>
    <w:rsid w:val="00ED5A61"/>
    <w:rsid w:val="00EE3439"/>
    <w:rsid w:val="00EF4F91"/>
    <w:rsid w:val="00EF53A5"/>
    <w:rsid w:val="00F02EA9"/>
    <w:rsid w:val="00F164D9"/>
    <w:rsid w:val="00F164FC"/>
    <w:rsid w:val="00F336ED"/>
    <w:rsid w:val="00F34DC9"/>
    <w:rsid w:val="00F71845"/>
    <w:rsid w:val="00F7795B"/>
    <w:rsid w:val="00FB6FBD"/>
    <w:rsid w:val="00FE387A"/>
    <w:rsid w:val="00FE47D6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A2FE"/>
  <w14:defaultImageDpi w14:val="32767"/>
  <w15:chartTrackingRefBased/>
  <w15:docId w15:val="{93A0914B-8DD1-4D4A-BC19-8DBF6564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0847"/>
    <w:rPr>
      <w:rFonts w:ascii="Times New Roman" w:eastAsia="Times New Roman" w:hAnsi="Times New Roman" w:cs="Times New Roman"/>
      <w:lang w:val="fi-FI" w:eastAsia="fi-FI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E6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Eleipateksti">
    <w:name w:val="YE_leipateksti"/>
    <w:basedOn w:val="Normal"/>
    <w:qFormat/>
    <w:rsid w:val="001C6BA3"/>
    <w:pPr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Georgia" w:hAnsi="Georgia" w:cs="ChronicleTextG2-Roman"/>
      <w:color w:val="000000"/>
      <w:szCs w:val="22"/>
      <w:lang w:val="en-GB"/>
    </w:rPr>
  </w:style>
  <w:style w:type="paragraph" w:customStyle="1" w:styleId="YEvaliotsikko2">
    <w:name w:val="YE_valiotsikko2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3"/>
      <w:sz w:val="40"/>
      <w:szCs w:val="40"/>
      <w:lang w:val="en-GB"/>
      <w14:stylisticSets>
        <w14:styleSet w14:id="1"/>
      </w14:stylisticSets>
    </w:rPr>
  </w:style>
  <w:style w:type="paragraph" w:customStyle="1" w:styleId="YEvaliotsikko">
    <w:name w:val="YE_valiotsikko"/>
    <w:basedOn w:val="Normal"/>
    <w:qFormat/>
    <w:rsid w:val="001C6B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 w:cs="Platform-Regular"/>
      <w:color w:val="0098AD"/>
      <w:spacing w:val="18"/>
      <w:sz w:val="68"/>
      <w:szCs w:val="68"/>
      <w:lang w:val="en-GB"/>
      <w14:stylisticSets>
        <w14:styleSet w14:id="1"/>
      </w14:stylisticSets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E6A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i-FI" w:eastAsia="fi-FI"/>
    </w:rPr>
  </w:style>
  <w:style w:type="paragraph" w:customStyle="1" w:styleId="YEpaivamaara">
    <w:name w:val="YE_paivamaara"/>
    <w:basedOn w:val="Normal"/>
    <w:autoRedefine/>
    <w:qFormat/>
    <w:rsid w:val="001E6A2D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Platform-Regular"/>
      <w:color w:val="E2231A"/>
      <w:spacing w:val="2"/>
      <w:sz w:val="18"/>
      <w:szCs w:val="18"/>
      <w14:stylisticSets>
        <w14:styleSet w14:id="1"/>
      </w14:stylisticSets>
    </w:rPr>
  </w:style>
  <w:style w:type="paragraph" w:styleId="Sidhuvud">
    <w:name w:val="header"/>
    <w:basedOn w:val="Normal"/>
    <w:link w:val="Sidhuvud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3CD1"/>
    <w:rPr>
      <w:rFonts w:eastAsiaTheme="minorEastAsia"/>
    </w:rPr>
  </w:style>
  <w:style w:type="paragraph" w:styleId="Sidfot">
    <w:name w:val="footer"/>
    <w:basedOn w:val="Normal"/>
    <w:link w:val="SidfotChar"/>
    <w:uiPriority w:val="99"/>
    <w:unhideWhenUsed/>
    <w:rsid w:val="005E3CD1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3CD1"/>
    <w:rPr>
      <w:rFonts w:eastAsiaTheme="minorEastAsia"/>
    </w:rPr>
  </w:style>
  <w:style w:type="paragraph" w:customStyle="1" w:styleId="p1">
    <w:name w:val="p1"/>
    <w:basedOn w:val="Normal"/>
    <w:rsid w:val="007A6769"/>
    <w:rPr>
      <w:rFonts w:ascii="Minion Pro" w:eastAsiaTheme="minorHAnsi" w:hAnsi="Minion Pro"/>
      <w:sz w:val="18"/>
      <w:szCs w:val="18"/>
      <w:lang w:eastAsia="zh-TW"/>
    </w:rPr>
  </w:style>
  <w:style w:type="paragraph" w:styleId="Ingetavstnd">
    <w:name w:val="No Spacing"/>
    <w:uiPriority w:val="1"/>
    <w:qFormat/>
    <w:rsid w:val="00BA29C4"/>
    <w:rPr>
      <w:rFonts w:ascii="Times New Roman" w:eastAsia="Times New Roman" w:hAnsi="Times New Roman" w:cs="Times New Roman"/>
      <w:lang w:val="fi-FI" w:eastAsia="fi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21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137"/>
    <w:rPr>
      <w:rFonts w:ascii="Segoe UI" w:eastAsia="Times New Roman" w:hAnsi="Segoe UI" w:cs="Segoe UI"/>
      <w:sz w:val="18"/>
      <w:szCs w:val="18"/>
      <w:lang w:val="fi-FI" w:eastAsia="fi-FI"/>
    </w:rPr>
  </w:style>
  <w:style w:type="paragraph" w:styleId="Liststycke">
    <w:name w:val="List Paragraph"/>
    <w:basedOn w:val="Normal"/>
    <w:uiPriority w:val="34"/>
    <w:qFormat/>
    <w:rsid w:val="0048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arta.fi/sites/default/files/upload/kurssihakemus_2021_ruotsi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%20Niemela\Downloads\Word%20pohja%20kuosikehyksill&#22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543976-2885-4EFD-9E20-1EF8D1B5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pohja kuosikehyksillä</Template>
  <TotalTime>118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Niemelä</dc:creator>
  <cp:keywords/>
  <dc:description/>
  <cp:lastModifiedBy>Bodil Häger-Kantola</cp:lastModifiedBy>
  <cp:revision>9</cp:revision>
  <cp:lastPrinted>2022-05-24T11:30:00Z</cp:lastPrinted>
  <dcterms:created xsi:type="dcterms:W3CDTF">2021-09-07T09:19:00Z</dcterms:created>
  <dcterms:modified xsi:type="dcterms:W3CDTF">2022-06-20T10:36:00Z</dcterms:modified>
</cp:coreProperties>
</file>